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E" w:rsidRPr="0056632E" w:rsidRDefault="0056632E" w:rsidP="005663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 xml:space="preserve">Зачастую общий коридор большой, и к вашей квартире ведет некое углубление, то есть узкая часть, которая заканчивается вашей дверью. Многие эту часть, просто перегораживают металлической или какой-либо другой перегородкой. Простыми словами делают себе </w:t>
      </w:r>
      <w:proofErr w:type="gramStart"/>
      <w:r w:rsidRPr="0056632E">
        <w:rPr>
          <w:rFonts w:ascii="Times New Roman" w:eastAsia="Times New Roman" w:hAnsi="Times New Roman" w:cs="Times New Roman"/>
          <w:sz w:val="28"/>
          <w:szCs w:val="28"/>
          <w:lang w:eastAsia="ru-RU"/>
        </w:rPr>
        <w:t>тамбур</w:t>
      </w:r>
      <w:proofErr w:type="gramEnd"/>
      <w:r w:rsidRPr="0056632E">
        <w:rPr>
          <w:rFonts w:ascii="Times New Roman" w:eastAsia="Times New Roman" w:hAnsi="Times New Roman" w:cs="Times New Roman"/>
          <w:sz w:val="28"/>
          <w:szCs w:val="28"/>
          <w:lang w:eastAsia="ru-RU"/>
        </w:rPr>
        <w:t xml:space="preserve"> который ведет в квартиру – а законно ли это? И можно вот так просто взять и перегородить коридор? </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32E">
        <w:rPr>
          <w:rFonts w:ascii="Times New Roman" w:eastAsia="Times New Roman" w:hAnsi="Times New Roman" w:cs="Times New Roman"/>
          <w:noProof/>
          <w:sz w:val="24"/>
          <w:szCs w:val="24"/>
          <w:lang w:eastAsia="ru-RU"/>
        </w:rPr>
        <w:lastRenderedPageBreak/>
        <w:drawing>
          <wp:inline distT="0" distB="0" distL="0" distR="0" wp14:anchorId="1AAAA2CA" wp14:editId="1F33EEF6">
            <wp:extent cx="3075214" cy="2152650"/>
            <wp:effectExtent l="0" t="0" r="0" b="0"/>
            <wp:docPr id="1" name="Рисунок 1" descr="Перегородка в общем корид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городка в общем коридор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5214" cy="2152650"/>
                    </a:xfrm>
                    <a:prstGeom prst="rect">
                      <a:avLst/>
                    </a:prstGeom>
                    <a:noFill/>
                    <a:ln>
                      <a:noFill/>
                    </a:ln>
                  </pic:spPr>
                </pic:pic>
              </a:graphicData>
            </a:graphic>
          </wp:inline>
        </w:drawing>
      </w:r>
    </w:p>
    <w:p w:rsidR="0056632E" w:rsidRDefault="0056632E" w:rsidP="0056632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sectPr w:rsidR="0056632E" w:rsidSect="0056632E">
          <w:pgSz w:w="11906" w:h="16838"/>
          <w:pgMar w:top="720" w:right="720" w:bottom="720" w:left="720" w:header="708" w:footer="708" w:gutter="0"/>
          <w:cols w:num="2" w:space="708"/>
          <w:docGrid w:linePitch="360"/>
        </w:sectPr>
      </w:pPr>
    </w:p>
    <w:p w:rsidR="0056632E" w:rsidRPr="0056632E" w:rsidRDefault="0056632E" w:rsidP="0056632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6632E">
        <w:rPr>
          <w:rFonts w:ascii="Times New Roman" w:eastAsia="Times New Roman" w:hAnsi="Times New Roman" w:cs="Times New Roman"/>
          <w:b/>
          <w:bCs/>
          <w:sz w:val="36"/>
          <w:szCs w:val="36"/>
          <w:lang w:eastAsia="ru-RU"/>
        </w:rPr>
        <w:lastRenderedPageBreak/>
        <w:t>Что говорит закон?</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Нужно обращаться к двум статьям – гражданского кодекса и жилищного кодекса РФ.</w:t>
      </w:r>
    </w:p>
    <w:p w:rsidR="0056632E" w:rsidRPr="0056632E" w:rsidRDefault="0056632E" w:rsidP="0056632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b/>
          <w:bCs/>
          <w:i/>
          <w:iCs/>
          <w:sz w:val="28"/>
          <w:szCs w:val="28"/>
          <w:lang w:eastAsia="ru-RU"/>
        </w:rPr>
        <w:t>Статья 290 ГК РФ</w:t>
      </w:r>
      <w:r>
        <w:rPr>
          <w:rFonts w:ascii="Times New Roman" w:eastAsia="Times New Roman" w:hAnsi="Times New Roman" w:cs="Times New Roman"/>
          <w:b/>
          <w:bCs/>
          <w:i/>
          <w:iCs/>
          <w:sz w:val="28"/>
          <w:szCs w:val="28"/>
          <w:lang w:eastAsia="ru-RU"/>
        </w:rPr>
        <w:t xml:space="preserve"> </w:t>
      </w:r>
      <w:r w:rsidRPr="0056632E">
        <w:rPr>
          <w:rFonts w:ascii="Times New Roman" w:eastAsia="Times New Roman" w:hAnsi="Times New Roman" w:cs="Times New Roman"/>
          <w:i/>
          <w:iCs/>
          <w:sz w:val="28"/>
          <w:szCs w:val="28"/>
          <w:lang w:eastAsia="ru-RU"/>
        </w:rPr>
        <w:t>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6632E" w:rsidRPr="0056632E" w:rsidRDefault="0056632E" w:rsidP="0056632E">
      <w:pPr>
        <w:numPr>
          <w:ilvl w:val="0"/>
          <w:numId w:val="2"/>
        </w:num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56632E">
        <w:rPr>
          <w:rFonts w:ascii="Times New Roman" w:eastAsia="Times New Roman" w:hAnsi="Times New Roman" w:cs="Times New Roman"/>
          <w:b/>
          <w:bCs/>
          <w:i/>
          <w:iCs/>
          <w:sz w:val="28"/>
          <w:szCs w:val="28"/>
          <w:lang w:eastAsia="ru-RU"/>
        </w:rPr>
        <w:t>Статья 36 ЖК РФ</w:t>
      </w:r>
      <w:r>
        <w:rPr>
          <w:rFonts w:ascii="Times New Roman" w:eastAsia="Times New Roman" w:hAnsi="Times New Roman" w:cs="Times New Roman"/>
          <w:b/>
          <w:bCs/>
          <w:i/>
          <w:iCs/>
          <w:sz w:val="28"/>
          <w:szCs w:val="28"/>
          <w:lang w:eastAsia="ru-RU"/>
        </w:rPr>
        <w:t xml:space="preserve"> </w:t>
      </w:r>
      <w:bookmarkStart w:id="0" w:name="_GoBack"/>
      <w:bookmarkEnd w:id="0"/>
      <w:r w:rsidRPr="0056632E">
        <w:rPr>
          <w:rFonts w:ascii="Times New Roman" w:eastAsia="Times New Roman" w:hAnsi="Times New Roman" w:cs="Times New Roman"/>
          <w:i/>
          <w:iCs/>
          <w:sz w:val="28"/>
          <w:szCs w:val="28"/>
          <w:lang w:eastAsia="ru-RU"/>
        </w:rPr>
        <w:t xml:space="preserve">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i/>
          <w:iCs/>
          <w:sz w:val="28"/>
          <w:szCs w:val="28"/>
          <w:lang w:eastAsia="ru-RU"/>
        </w:rPr>
        <w:t>помещения в данном доме, в том числе межквартирные лестничные площадки, лестницы, лифты, лифтовые и иные шахты, коридоры, технические этажи, чердаки, подвалы…</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i/>
          <w:iCs/>
          <w:sz w:val="28"/>
          <w:szCs w:val="28"/>
          <w:lang w:eastAsia="ru-RU"/>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632E">
        <w:rPr>
          <w:rFonts w:ascii="Times New Roman" w:eastAsia="Times New Roman" w:hAnsi="Times New Roman" w:cs="Times New Roman"/>
          <w:noProof/>
          <w:sz w:val="24"/>
          <w:szCs w:val="24"/>
          <w:lang w:eastAsia="ru-RU"/>
        </w:rPr>
        <w:drawing>
          <wp:inline distT="0" distB="0" distL="0" distR="0" wp14:anchorId="7A73AF92" wp14:editId="43235FB6">
            <wp:extent cx="2247900" cy="1685925"/>
            <wp:effectExtent l="0" t="0" r="0" b="9525"/>
            <wp:docPr id="4" name="Рисунок 4" descr="кор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ид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sidRPr="0056632E">
        <w:rPr>
          <w:rFonts w:ascii="Times New Roman" w:eastAsia="Times New Roman" w:hAnsi="Times New Roman" w:cs="Times New Roman"/>
          <w:noProof/>
          <w:sz w:val="24"/>
          <w:szCs w:val="24"/>
          <w:lang w:eastAsia="ru-RU"/>
        </w:rPr>
        <w:drawing>
          <wp:inline distT="0" distB="0" distL="0" distR="0" wp14:anchorId="3F1BA3B5" wp14:editId="22642162">
            <wp:extent cx="2120900" cy="1685925"/>
            <wp:effectExtent l="0" t="0" r="0" b="9525"/>
            <wp:docPr id="5" name="Рисунок 5" descr="перегор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город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609" cy="1688079"/>
                    </a:xfrm>
                    <a:prstGeom prst="rect">
                      <a:avLst/>
                    </a:prstGeom>
                    <a:noFill/>
                    <a:ln>
                      <a:noFill/>
                    </a:ln>
                  </pic:spPr>
                </pic:pic>
              </a:graphicData>
            </a:graphic>
          </wp:inline>
        </w:drawing>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 xml:space="preserve">Простыми словами – </w:t>
      </w:r>
      <w:r w:rsidRPr="0056632E">
        <w:rPr>
          <w:rFonts w:ascii="Times New Roman" w:eastAsia="Times New Roman" w:hAnsi="Times New Roman" w:cs="Times New Roman"/>
          <w:b/>
          <w:sz w:val="28"/>
          <w:szCs w:val="28"/>
          <w:lang w:eastAsia="ru-RU"/>
        </w:rPr>
        <w:t>коридор это часть общего имущества, которое принадлежит всем собственникам квартир этого дома</w:t>
      </w:r>
      <w:r w:rsidRPr="0056632E">
        <w:rPr>
          <w:rFonts w:ascii="Times New Roman" w:eastAsia="Times New Roman" w:hAnsi="Times New Roman" w:cs="Times New Roman"/>
          <w:sz w:val="28"/>
          <w:szCs w:val="28"/>
          <w:lang w:eastAsia="ru-RU"/>
        </w:rPr>
        <w:t xml:space="preserve">. И вы, сами, </w:t>
      </w:r>
      <w:r w:rsidRPr="0056632E">
        <w:rPr>
          <w:rFonts w:ascii="Times New Roman" w:eastAsia="Times New Roman" w:hAnsi="Times New Roman" w:cs="Times New Roman"/>
          <w:sz w:val="28"/>
          <w:szCs w:val="28"/>
          <w:lang w:eastAsia="ru-RU"/>
        </w:rPr>
        <w:lastRenderedPageBreak/>
        <w:t xml:space="preserve">единолично не можете поставить перегородку, которая перегородит доступ другим жильцам дома до этой площади. Это незаконно! Перегородкой считается любая стена, из любого материала, с </w:t>
      </w:r>
      <w:proofErr w:type="gramStart"/>
      <w:r w:rsidRPr="0056632E">
        <w:rPr>
          <w:rFonts w:ascii="Times New Roman" w:eastAsia="Times New Roman" w:hAnsi="Times New Roman" w:cs="Times New Roman"/>
          <w:sz w:val="28"/>
          <w:szCs w:val="28"/>
          <w:lang w:eastAsia="ru-RU"/>
        </w:rPr>
        <w:t>дверью</w:t>
      </w:r>
      <w:proofErr w:type="gramEnd"/>
      <w:r w:rsidRPr="0056632E">
        <w:rPr>
          <w:rFonts w:ascii="Times New Roman" w:eastAsia="Times New Roman" w:hAnsi="Times New Roman" w:cs="Times New Roman"/>
          <w:sz w:val="28"/>
          <w:szCs w:val="28"/>
          <w:lang w:eastAsia="ru-RU"/>
        </w:rPr>
        <w:t xml:space="preserve"> которая имеет замок и ключ, то есть кроме вас никто не может туда попасть.</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Вам могут разрешить ставить стену, только на общем собрании жильцов, когда все жильцы будут согласны. Контролируется это статьями – 44, 45, 46, 47, 48.</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То есть, по сути, вам нужно спрашивать разрешение все жильцов дома, а не только вашей лестничной площадки, как это часто бывает.</w:t>
      </w:r>
    </w:p>
    <w:p w:rsidR="0056632E" w:rsidRPr="0056632E" w:rsidRDefault="0056632E" w:rsidP="0056632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6632E">
        <w:rPr>
          <w:rFonts w:ascii="Times New Roman" w:eastAsia="Times New Roman" w:hAnsi="Times New Roman" w:cs="Times New Roman"/>
          <w:b/>
          <w:bCs/>
          <w:sz w:val="36"/>
          <w:szCs w:val="36"/>
          <w:lang w:eastAsia="ru-RU"/>
        </w:rPr>
        <w:t>Можно ли оформить в собственность?</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Такой захват части общего пользования, может быть вам разрешен! Однако оформить эту площадь вам будет никак нельзя, это также контролирует закон. То есть огородиться от соседей (с их согласия вы можете), а вот оформить в собственность и прибавить к жилой площади вашей квартиры – нет!</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Контролируется статьей – 290 ГК РФ (пункт 2).</w:t>
      </w:r>
    </w:p>
    <w:p w:rsidR="0056632E" w:rsidRPr="0056632E" w:rsidRDefault="0056632E" w:rsidP="005663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Однако в редких случаях, когда перепланировка или реконструкция помещения невозможно без присоединения общей площади, возможно присоединение в частую собственность. Однако это бывает только при реставрации и перестройки зданий (статья 40, ГК РФ).</w:t>
      </w:r>
    </w:p>
    <w:p w:rsidR="0056632E" w:rsidRPr="0056632E" w:rsidRDefault="0056632E" w:rsidP="0056632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6632E">
        <w:rPr>
          <w:rFonts w:ascii="Times New Roman" w:eastAsia="Times New Roman" w:hAnsi="Times New Roman" w:cs="Times New Roman"/>
          <w:b/>
          <w:bCs/>
          <w:sz w:val="28"/>
          <w:szCs w:val="28"/>
          <w:lang w:eastAsia="ru-RU"/>
        </w:rPr>
        <w:t>Что нужно знать дополнительно</w:t>
      </w:r>
    </w:p>
    <w:p w:rsidR="0056632E" w:rsidRPr="0056632E" w:rsidRDefault="0056632E" w:rsidP="0056632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32E">
        <w:rPr>
          <w:rFonts w:ascii="Times New Roman" w:eastAsia="Times New Roman" w:hAnsi="Times New Roman" w:cs="Times New Roman"/>
          <w:sz w:val="28"/>
          <w:szCs w:val="28"/>
          <w:lang w:eastAsia="ru-RU"/>
        </w:rPr>
        <w:t>Как вы поняли нельзя перегораживать самовольно перегородкой коридор. Однако если вы поставите стенку и установите дверь без замка (то есть любой может ее открыть). То преграды для других жильцов не будет и такая перегородка может стоять на законных основаниях. Это нужно понимать!</w:t>
      </w:r>
    </w:p>
    <w:p w:rsidR="0056632E" w:rsidRPr="0056632E" w:rsidRDefault="0056632E" w:rsidP="0056632E">
      <w:pPr>
        <w:numPr>
          <w:ilvl w:val="0"/>
          <w:numId w:val="4"/>
        </w:numPr>
        <w:spacing w:before="100" w:beforeAutospacing="1" w:after="100" w:afterAutospacing="1" w:line="240" w:lineRule="auto"/>
        <w:jc w:val="both"/>
        <w:rPr>
          <w:rFonts w:ascii="Times New Roman" w:eastAsia="Times New Roman" w:hAnsi="Times New Roman" w:cs="Times New Roman"/>
          <w:b/>
          <w:sz w:val="28"/>
          <w:szCs w:val="28"/>
          <w:highlight w:val="yellow"/>
          <w:lang w:eastAsia="ru-RU"/>
        </w:rPr>
      </w:pPr>
      <w:r w:rsidRPr="0056632E">
        <w:rPr>
          <w:rFonts w:ascii="Times New Roman" w:eastAsia="Times New Roman" w:hAnsi="Times New Roman" w:cs="Times New Roman"/>
          <w:b/>
          <w:sz w:val="28"/>
          <w:szCs w:val="28"/>
          <w:highlight w:val="yellow"/>
          <w:lang w:eastAsia="ru-RU"/>
        </w:rPr>
        <w:t>Также мало «спросить разрешения» для установки перегородки на собрании собственников дома, нужно про это известить контролирующие органы, такие как — органы жилищной инспекции. Делать это нужно ОБЯЗАТЕЛЬНО!</w:t>
      </w:r>
    </w:p>
    <w:p w:rsidR="0056632E" w:rsidRPr="0056632E" w:rsidRDefault="0056632E" w:rsidP="0056632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
    <w:p w:rsidR="004F2BFC" w:rsidRPr="0056632E" w:rsidRDefault="0056632E" w:rsidP="0056632E">
      <w:pPr>
        <w:numPr>
          <w:ilvl w:val="0"/>
          <w:numId w:val="4"/>
        </w:numPr>
        <w:spacing w:before="100" w:beforeAutospacing="1" w:after="100" w:afterAutospacing="1" w:line="240" w:lineRule="auto"/>
        <w:jc w:val="both"/>
        <w:rPr>
          <w:sz w:val="28"/>
          <w:szCs w:val="28"/>
        </w:rPr>
      </w:pPr>
      <w:r w:rsidRPr="0056632E">
        <w:rPr>
          <w:rFonts w:ascii="Times New Roman" w:eastAsia="Times New Roman" w:hAnsi="Times New Roman" w:cs="Times New Roman"/>
          <w:sz w:val="28"/>
          <w:szCs w:val="28"/>
          <w:lang w:eastAsia="ru-RU"/>
        </w:rPr>
        <w:t>Перегородка возможна только при наличии собственности на квартиру, для этого нужны соответствующие документы, их может запросить жилищная инспекция. Именно они подтверждают, что у вас есть часть от всей площади дома. Если вы снимаете жилплощадь, такие решения вы не можете принимать! Это так же нужно помнить</w:t>
      </w:r>
    </w:p>
    <w:sectPr w:rsidR="004F2BFC" w:rsidRPr="0056632E" w:rsidSect="0056632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515C"/>
    <w:multiLevelType w:val="multilevel"/>
    <w:tmpl w:val="F576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C773F"/>
    <w:multiLevelType w:val="multilevel"/>
    <w:tmpl w:val="131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93976"/>
    <w:multiLevelType w:val="multilevel"/>
    <w:tmpl w:val="260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F2336"/>
    <w:multiLevelType w:val="multilevel"/>
    <w:tmpl w:val="0F9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2E"/>
    <w:rsid w:val="004F2BFC"/>
    <w:rsid w:val="0056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1084">
      <w:bodyDiv w:val="1"/>
      <w:marLeft w:val="0"/>
      <w:marRight w:val="0"/>
      <w:marTop w:val="0"/>
      <w:marBottom w:val="0"/>
      <w:divBdr>
        <w:top w:val="none" w:sz="0" w:space="0" w:color="auto"/>
        <w:left w:val="none" w:sz="0" w:space="0" w:color="auto"/>
        <w:bottom w:val="none" w:sz="0" w:space="0" w:color="auto"/>
        <w:right w:val="none" w:sz="0" w:space="0" w:color="auto"/>
      </w:divBdr>
      <w:divsChild>
        <w:div w:id="213478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dc:creator>
  <cp:lastModifiedBy>PRED</cp:lastModifiedBy>
  <cp:revision>1</cp:revision>
  <dcterms:created xsi:type="dcterms:W3CDTF">2017-04-12T16:50:00Z</dcterms:created>
  <dcterms:modified xsi:type="dcterms:W3CDTF">2017-04-12T17:00:00Z</dcterms:modified>
</cp:coreProperties>
</file>